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9BAD4" w14:textId="2449BBE8" w:rsidR="00E062D6" w:rsidRDefault="00005348" w:rsidP="009C5AA6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 xml:space="preserve"> </w:t>
      </w:r>
    </w:p>
    <w:p w14:paraId="6CE0FF28" w14:textId="615B630D" w:rsidR="009C5AA6" w:rsidRPr="009C5AA6" w:rsidRDefault="00005348" w:rsidP="009C5AA6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>C</w:t>
      </w:r>
      <w:r w:rsidR="009C5AA6" w:rsidRPr="009C5A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 xml:space="preserve">ollegio 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>S</w:t>
      </w:r>
      <w:r w:rsidR="009C5AA6" w:rsidRPr="009C5A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>indacale</w:t>
      </w:r>
      <w:r w:rsidR="00BE586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 xml:space="preserve"> nominato </w:t>
      </w:r>
      <w:r w:rsidR="00A0294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 xml:space="preserve">in data 30.07.2024 fino alla data di approvazione del Bilancio chiuso al 31/12/2026 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 xml:space="preserve"> </w:t>
      </w:r>
      <w:r w:rsidR="009C5AA6" w:rsidRPr="009C5A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>e compensi:</w:t>
      </w:r>
    </w:p>
    <w:p w14:paraId="18703F24" w14:textId="17B37518" w:rsidR="00A0294B" w:rsidRDefault="009C5AA6" w:rsidP="00590620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 w:rsidRPr="00A0294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>Cristofani Alberto</w:t>
      </w:r>
      <w:r w:rsidRPr="00A0294B">
        <w:rPr>
          <w:rFonts w:ascii="Georgia" w:eastAsia="Times New Roman" w:hAnsi="Georgia" w:cs="Times New Roman"/>
          <w:i/>
          <w:color w:val="333333"/>
          <w:sz w:val="24"/>
          <w:szCs w:val="24"/>
          <w:lang w:eastAsia="it-IT"/>
        </w:rPr>
        <w:t>,</w:t>
      </w:r>
      <w:r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nato a Montevarchi (AR) il </w:t>
      </w:r>
      <w:r w:rsidR="00F20C90"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…omissis ….</w:t>
      </w:r>
      <w:r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e residente</w:t>
      </w:r>
      <w:r w:rsidR="0082080C"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a</w:t>
      </w:r>
      <w:r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</w:t>
      </w:r>
      <w:r w:rsidR="00F20C90"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…omissis ….</w:t>
      </w:r>
      <w:r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- c.f. CRSLRT</w:t>
      </w:r>
      <w:r w:rsidR="00F20C90"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…omissis </w:t>
      </w:r>
      <w:r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- iscritto all'albo dei revisori legali presso il</w:t>
      </w:r>
      <w:r w:rsidR="00A355DC"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MEF </w:t>
      </w:r>
      <w:r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al nr 16817 </w:t>
      </w:r>
      <w:r w:rsidR="00BE5864"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–</w:t>
      </w:r>
      <w:r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 </w:t>
      </w:r>
      <w:r w:rsidR="00BE5864"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nominato </w:t>
      </w:r>
      <w:r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quale </w:t>
      </w:r>
      <w:r w:rsidR="00BE5864" w:rsidRPr="00A0294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>Presidente</w:t>
      </w:r>
      <w:r w:rsidR="00BE5864"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</w:t>
      </w:r>
      <w:r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del Collegio Sindacale</w:t>
      </w:r>
      <w:r w:rsidR="00BE5864"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in data </w:t>
      </w:r>
      <w:r w:rsid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30.07.2024;</w:t>
      </w:r>
    </w:p>
    <w:p w14:paraId="0616742A" w14:textId="77777777" w:rsidR="00A0294B" w:rsidRDefault="00A0294B" w:rsidP="00590620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</w:p>
    <w:p w14:paraId="372CCAEF" w14:textId="2B091D3D" w:rsidR="00080D6B" w:rsidRDefault="00BE5864" w:rsidP="00080D6B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 w:rsidRPr="00A0294B">
        <w:rPr>
          <w:rFonts w:ascii="Georgia" w:eastAsia="Times New Roman" w:hAnsi="Georgia" w:cs="Times New Roman"/>
          <w:b/>
          <w:iCs/>
          <w:color w:val="333333"/>
          <w:sz w:val="24"/>
          <w:szCs w:val="24"/>
          <w:lang w:eastAsia="it-IT"/>
        </w:rPr>
        <w:t>Vangelisti Amedeo</w:t>
      </w:r>
      <w:r w:rsidRPr="00BE586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it-IT"/>
        </w:rPr>
        <w:t xml:space="preserve">, </w:t>
      </w:r>
      <w:r w:rsidRPr="00BE5864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nato a Montevarchi (AR) il </w:t>
      </w:r>
      <w:r w:rsidR="00F20C90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…omissis …</w:t>
      </w:r>
      <w:r w:rsidRPr="00BE5864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e residente </w:t>
      </w:r>
      <w:r w:rsidR="0082080C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a</w:t>
      </w:r>
      <w:r w:rsidRPr="00BE5864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</w:t>
      </w:r>
      <w:r w:rsidR="00F20C90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…omissis </w:t>
      </w:r>
      <w:r w:rsidRPr="00BE5864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– c.f. VNGMDA</w:t>
      </w:r>
      <w:r w:rsidR="00F20C90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…omissis</w:t>
      </w:r>
      <w:r w:rsidRPr="00BE5864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– iscritto all’ordine dei Dottori Commercialisti ed esperti contabili di Arezzo al n° 318, iscritto al Registro dei Revisori legali presso MEF al numero 87571</w:t>
      </w:r>
      <w:r w:rsid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, </w:t>
      </w:r>
      <w:r w:rsidRPr="00BE5864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nominato </w:t>
      </w:r>
      <w:r w:rsidRPr="00BE586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>Sindaco effettivo</w:t>
      </w:r>
      <w:r w:rsidRPr="00BE5864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del Collegio Sindacale in data </w:t>
      </w:r>
      <w:r w:rsid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30.07.2024;</w:t>
      </w:r>
    </w:p>
    <w:p w14:paraId="3E01D9C3" w14:textId="124924B5" w:rsidR="00A0294B" w:rsidRDefault="00A0294B" w:rsidP="00A0294B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 w:rsidRPr="00A0294B">
        <w:rPr>
          <w:rFonts w:ascii="Georgia" w:eastAsia="Times New Roman" w:hAnsi="Georgia" w:cs="Times New Roman"/>
          <w:b/>
          <w:bCs/>
          <w:iCs/>
          <w:color w:val="333333"/>
          <w:sz w:val="24"/>
          <w:szCs w:val="24"/>
          <w:lang w:eastAsia="it-IT"/>
        </w:rPr>
        <w:t>Bianchini Sabrina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, nata ad Arezzo, il …omissis… e residente in …omissis c.f. BNCSRN…omissis, iscritta al Registro revisori legali c/o Ministero MEF al numero 143026</w:t>
      </w:r>
      <w:r w:rsidRPr="00A0294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 xml:space="preserve"> </w:t>
      </w:r>
      <w:r w:rsidRPr="00BE586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>Sindaco effettivo</w:t>
      </w:r>
      <w:r w:rsidRPr="00BE5864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del Collegio Sindacale in data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30.07.2024;</w:t>
      </w:r>
    </w:p>
    <w:p w14:paraId="27539723" w14:textId="77777777" w:rsidR="00A0294B" w:rsidRDefault="00A0294B" w:rsidP="0082080C">
      <w:pPr>
        <w:pStyle w:val="Paragrafoelenco"/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</w:p>
    <w:p w14:paraId="6C8DAC04" w14:textId="26A33ACC" w:rsidR="0082080C" w:rsidRDefault="0082080C" w:rsidP="006C595A">
      <w:pPr>
        <w:pStyle w:val="Paragrafoelenco"/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 w:rsidRPr="00A0294B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it-IT"/>
        </w:rPr>
        <w:t>Ferrarese Federica</w:t>
      </w:r>
      <w:r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, nata a Montevarchi (AR) il</w:t>
      </w:r>
      <w:r w:rsidR="00F20C90"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…omissis </w:t>
      </w:r>
      <w:r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e residente</w:t>
      </w:r>
      <w:r w:rsidR="00F20C90"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a ..omissis …</w:t>
      </w:r>
      <w:r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– c.f. FRRFRC</w:t>
      </w:r>
      <w:r w:rsidR="00F20C90"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…omissis </w:t>
      </w:r>
      <w:r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– iscritta all’ordine dei Dottori Commercialisti ed esperti contabili di Arezzo  al n° 207,  iscritta al Registro dei Revisori legali presso il MEF al n° </w:t>
      </w:r>
      <w:r w:rsidR="00F20C90"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64711 </w:t>
      </w:r>
      <w:r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, nominata </w:t>
      </w:r>
      <w:r w:rsidRPr="00A0294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>Sindaco supplente</w:t>
      </w:r>
      <w:r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del Collegio Sindacale in data </w:t>
      </w:r>
      <w:r w:rsid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30.07.2024;</w:t>
      </w:r>
    </w:p>
    <w:p w14:paraId="34B33109" w14:textId="40962AE8" w:rsidR="00A0294B" w:rsidRDefault="00A0294B" w:rsidP="00A0294B">
      <w:pPr>
        <w:pStyle w:val="Paragrafoelenco"/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it-IT"/>
        </w:rPr>
        <w:t>Santopietro Patrizio</w:t>
      </w:r>
      <w:r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, nato a Terranuova Bracciolini, il ..omissis, e residente a …omissis…, cod. fisc. SNTPRZ…omissis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, </w:t>
      </w:r>
      <w:r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</w:t>
      </w:r>
      <w:r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iscritt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o</w:t>
      </w:r>
      <w:r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al Registro dei Revisori legali presso il MEF al n° </w:t>
      </w:r>
      <w:r w:rsidR="00EF3ED2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85349, </w:t>
      </w:r>
      <w:r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nominat</w:t>
      </w:r>
      <w:r w:rsidR="00EF3ED2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o</w:t>
      </w:r>
      <w:r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</w:t>
      </w:r>
      <w:r w:rsidRPr="00A0294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>Sindaco supplente</w:t>
      </w:r>
      <w:r w:rsidRPr="00A0294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del Collegio Sindacale in data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30.07.2024;</w:t>
      </w:r>
    </w:p>
    <w:p w14:paraId="695982CE" w14:textId="596D0401" w:rsidR="00A0294B" w:rsidRPr="00A0294B" w:rsidRDefault="00A0294B" w:rsidP="006C595A">
      <w:pPr>
        <w:pStyle w:val="Paragrafoelenco"/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</w:p>
    <w:p w14:paraId="1ABAEE58" w14:textId="77777777" w:rsidR="00A0294B" w:rsidRPr="00A0294B" w:rsidRDefault="00A0294B" w:rsidP="00EF3ED2">
      <w:pPr>
        <w:pStyle w:val="Paragrafoelenco"/>
        <w:spacing w:before="100" w:beforeAutospacing="1" w:after="100" w:afterAutospacing="1" w:line="360" w:lineRule="atLeast"/>
        <w:ind w:left="643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</w:p>
    <w:p w14:paraId="10AE3675" w14:textId="405B02FA" w:rsidR="00A709BC" w:rsidRDefault="00A709BC" w:rsidP="0082080C">
      <w:pPr>
        <w:pStyle w:val="Paragrafoelenco"/>
        <w:spacing w:before="100" w:beforeAutospacing="1" w:after="100" w:afterAutospacing="1" w:line="360" w:lineRule="atLeast"/>
        <w:ind w:left="643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 w:rsidRPr="003322BF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>Onorari annui: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Al Presidente del Collegio Sindacale €. </w:t>
      </w:r>
      <w:r w:rsidR="00EF3ED2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5.733,00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oltre IVA e CAP</w:t>
      </w:r>
    </w:p>
    <w:p w14:paraId="6A7AD850" w14:textId="4AB1B3C5" w:rsidR="00A709BC" w:rsidRPr="00BE5864" w:rsidRDefault="00A709BC" w:rsidP="0082080C">
      <w:pPr>
        <w:pStyle w:val="Paragrafoelenco"/>
        <w:spacing w:before="100" w:beforeAutospacing="1" w:after="100" w:afterAutospacing="1" w:line="360" w:lineRule="atLeast"/>
        <w:ind w:left="643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ab/>
      </w: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ab/>
      </w: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ab/>
        <w:t xml:space="preserve">   </w:t>
      </w:r>
      <w:r w:rsidR="003322BF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  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Ai Sindaci effettivi €.</w:t>
      </w:r>
      <w:r w:rsidR="00EF3ED2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3.627,00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oltre IVA e CAP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ab/>
      </w:r>
    </w:p>
    <w:p w14:paraId="5DDAF43D" w14:textId="3C93CB36" w:rsidR="00BE5864" w:rsidRPr="00BE5864" w:rsidRDefault="00080D6B" w:rsidP="00BE5864">
      <w:pPr>
        <w:spacing w:before="100" w:beforeAutospacing="1" w:after="100" w:afterAutospacing="1" w:line="360" w:lineRule="atLeast"/>
        <w:ind w:left="643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Terranuova Bracciolini, lì </w:t>
      </w:r>
      <w:r w:rsidR="00EF3ED2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31.07.2024</w:t>
      </w:r>
    </w:p>
    <w:sectPr w:rsidR="00BE5864" w:rsidRPr="00BE586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34A96" w14:textId="77777777" w:rsidR="00EF7BD5" w:rsidRDefault="00EF7BD5" w:rsidP="00E062D6">
      <w:pPr>
        <w:spacing w:after="0" w:line="240" w:lineRule="auto"/>
      </w:pPr>
      <w:r>
        <w:separator/>
      </w:r>
    </w:p>
  </w:endnote>
  <w:endnote w:type="continuationSeparator" w:id="0">
    <w:p w14:paraId="4960900B" w14:textId="77777777" w:rsidR="00EF7BD5" w:rsidRDefault="00EF7BD5" w:rsidP="00E0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BEE9E" w14:textId="77777777" w:rsidR="00EF7BD5" w:rsidRDefault="00EF7BD5" w:rsidP="00E062D6">
      <w:pPr>
        <w:spacing w:after="0" w:line="240" w:lineRule="auto"/>
      </w:pPr>
      <w:r>
        <w:separator/>
      </w:r>
    </w:p>
  </w:footnote>
  <w:footnote w:type="continuationSeparator" w:id="0">
    <w:p w14:paraId="75243D34" w14:textId="77777777" w:rsidR="00EF7BD5" w:rsidRDefault="00EF7BD5" w:rsidP="00E06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8AA3A" w14:textId="6CC7C265" w:rsidR="00E062D6" w:rsidRDefault="00E062D6" w:rsidP="00E062D6">
    <w:pPr>
      <w:pStyle w:val="Intestazione"/>
      <w:tabs>
        <w:tab w:val="clear" w:pos="4819"/>
        <w:tab w:val="clear" w:pos="9638"/>
        <w:tab w:val="left" w:pos="5955"/>
      </w:tabs>
      <w:jc w:val="center"/>
    </w:pPr>
    <w:r>
      <w:object w:dxaOrig="2016" w:dyaOrig="1550" w14:anchorId="4266D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4.55pt;height:91.9pt" fillcolor="window">
          <v:imagedata r:id="rId1" o:title=""/>
        </v:shape>
        <o:OLEObject Type="Embed" ProgID="Word.Picture.8" ShapeID="_x0000_i1025" DrawAspect="Content" ObjectID="_180702338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B53FE"/>
    <w:multiLevelType w:val="multilevel"/>
    <w:tmpl w:val="F522DE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50454"/>
    <w:multiLevelType w:val="multilevel"/>
    <w:tmpl w:val="844E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2332B"/>
    <w:multiLevelType w:val="multilevel"/>
    <w:tmpl w:val="483E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67EA1"/>
    <w:multiLevelType w:val="multilevel"/>
    <w:tmpl w:val="68F6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3C4403"/>
    <w:multiLevelType w:val="multilevel"/>
    <w:tmpl w:val="BBBE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1747227">
    <w:abstractNumId w:val="2"/>
  </w:num>
  <w:num w:numId="2" w16cid:durableId="2091344309">
    <w:abstractNumId w:val="1"/>
  </w:num>
  <w:num w:numId="3" w16cid:durableId="2001808582">
    <w:abstractNumId w:val="4"/>
  </w:num>
  <w:num w:numId="4" w16cid:durableId="1394154910">
    <w:abstractNumId w:val="3"/>
  </w:num>
  <w:num w:numId="5" w16cid:durableId="24885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A6"/>
    <w:rsid w:val="00005348"/>
    <w:rsid w:val="00080D6B"/>
    <w:rsid w:val="002A12A3"/>
    <w:rsid w:val="0031000C"/>
    <w:rsid w:val="003322BF"/>
    <w:rsid w:val="005E60FE"/>
    <w:rsid w:val="0082080C"/>
    <w:rsid w:val="00942CCB"/>
    <w:rsid w:val="00971F69"/>
    <w:rsid w:val="009C5AA6"/>
    <w:rsid w:val="00A0294B"/>
    <w:rsid w:val="00A355DC"/>
    <w:rsid w:val="00A6505A"/>
    <w:rsid w:val="00A709BC"/>
    <w:rsid w:val="00B06695"/>
    <w:rsid w:val="00B21259"/>
    <w:rsid w:val="00B4423A"/>
    <w:rsid w:val="00BE5864"/>
    <w:rsid w:val="00DC1557"/>
    <w:rsid w:val="00E062D6"/>
    <w:rsid w:val="00E248F1"/>
    <w:rsid w:val="00EF3ED2"/>
    <w:rsid w:val="00EF7BD5"/>
    <w:rsid w:val="00F20C90"/>
    <w:rsid w:val="00F6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919FF"/>
  <w15:chartTrackingRefBased/>
  <w15:docId w15:val="{BD5799C2-41D8-4B5B-9CF7-9F90088F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58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062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2D6"/>
  </w:style>
  <w:style w:type="paragraph" w:styleId="Pidipagina">
    <w:name w:val="footer"/>
    <w:basedOn w:val="Normale"/>
    <w:link w:val="PidipaginaCarattere"/>
    <w:uiPriority w:val="99"/>
    <w:unhideWhenUsed/>
    <w:rsid w:val="00E062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PAOLA MARCHIONNI</cp:lastModifiedBy>
  <cp:revision>3</cp:revision>
  <dcterms:created xsi:type="dcterms:W3CDTF">2025-04-24T15:56:00Z</dcterms:created>
  <dcterms:modified xsi:type="dcterms:W3CDTF">2025-04-24T16:10:00Z</dcterms:modified>
</cp:coreProperties>
</file>