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AF28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3C4F6A9F" w14:textId="77777777" w:rsidR="002E1E5E" w:rsidRDefault="002E1E5E" w:rsidP="002E1E5E">
      <w:pPr>
        <w:jc w:val="center"/>
      </w:pPr>
    </w:p>
    <w:p w14:paraId="4DBA2E7A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A95DA8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61EE6A6D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65E88998" w14:textId="769C0215" w:rsidR="00D105BC" w:rsidRPr="00D105BC" w:rsidRDefault="00BB74F5" w:rsidP="00D105BC">
      <w:pPr>
        <w:jc w:val="both"/>
        <w:rPr>
          <w:b/>
          <w:bCs/>
          <w:i/>
          <w:iCs/>
          <w:lang w:eastAsia="it-IT"/>
        </w:rPr>
      </w:pPr>
      <w:r w:rsidRPr="00D105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finalizzata al successivo espletamento di procedura negoziata </w:t>
      </w:r>
      <w:r w:rsidR="00954D21" w:rsidRPr="00D105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ex art. </w:t>
      </w:r>
      <w:r w:rsidR="00F673D8" w:rsidRPr="00D105BC">
        <w:rPr>
          <w:b/>
          <w:bCs/>
        </w:rPr>
        <w:t>50</w:t>
      </w:r>
      <w:r w:rsidR="00954D21" w:rsidRPr="00D105BC">
        <w:rPr>
          <w:b/>
          <w:bCs/>
        </w:rPr>
        <w:t xml:space="preserve">, </w:t>
      </w:r>
      <w:r w:rsidR="00D105BC" w:rsidRPr="00D105BC">
        <w:rPr>
          <w:b/>
          <w:bCs/>
          <w:i/>
          <w:iCs/>
        </w:rPr>
        <w:t>COMMA</w:t>
      </w:r>
      <w:r w:rsidR="00D105BC" w:rsidRPr="00D105BC">
        <w:rPr>
          <w:rFonts w:ascii="Bookman Old Style" w:eastAsia="Times New Roman" w:hAnsi="Bookman Old Style" w:cs="Book Antiqua"/>
          <w:b/>
          <w:i/>
          <w:iCs/>
          <w:smallCaps/>
          <w:sz w:val="24"/>
          <w:szCs w:val="24"/>
          <w:lang w:eastAsia="it-IT"/>
        </w:rPr>
        <w:t xml:space="preserve"> </w:t>
      </w:r>
      <w:r w:rsidR="00F673D8" w:rsidRPr="00D105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1</w:t>
      </w:r>
      <w:r w:rsidR="00954D21" w:rsidRPr="00D105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, lett. b), d.lgs. </w:t>
      </w:r>
      <w:r w:rsidR="00F673D8" w:rsidRPr="00D105BC">
        <w:rPr>
          <w:b/>
          <w:bCs/>
          <w:i/>
          <w:iCs/>
        </w:rPr>
        <w:t>36/2023</w:t>
      </w:r>
      <w:r w:rsidR="00954D21" w:rsidRPr="00D105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Pr="00D105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per la fornitura </w:t>
      </w:r>
      <w:r w:rsidR="00D105BC" w:rsidRPr="00D105BC">
        <w:rPr>
          <w:b/>
          <w:bCs/>
          <w:i/>
          <w:iCs/>
          <w:lang w:eastAsia="it-IT"/>
        </w:rPr>
        <w:t>DI CARNI BOVINE FRESCHE DI PROVENIENZA LOCALE (BOVINI ALLEVATI, MACELLATI E SEZIONATI IN TOSCANA)</w:t>
      </w:r>
      <w:r w:rsidR="007B30AD" w:rsidRPr="007B30AD">
        <w:rPr>
          <w:b/>
          <w:bCs/>
          <w:i/>
          <w:iCs/>
          <w:lang w:eastAsia="it-IT"/>
        </w:rPr>
        <w:t xml:space="preserve"> E CARNI SUINE FRESCHE (SUINI NATI, ALLEVATI E MACELLATI IN TOSCANA)</w:t>
      </w:r>
      <w:r w:rsidR="007B30AD" w:rsidRPr="007B30AD">
        <w:t xml:space="preserve"> </w:t>
      </w:r>
      <w:r w:rsidR="007B30AD" w:rsidRPr="007B30AD">
        <w:rPr>
          <w:b/>
          <w:bCs/>
          <w:i/>
          <w:iCs/>
          <w:lang w:eastAsia="it-IT"/>
        </w:rPr>
        <w:t>PER IL SERVIZIO DI MENSA SCOLASTICA DEI COMUNI DI MONTEVARCHI, TERRANUOVA BRACCIOLINI, LORO CIUFFENNA, CASTELFRANCO PIANDISCO’ E LATERINA PERGINE VALDARNO.</w:t>
      </w:r>
    </w:p>
    <w:p w14:paraId="20EA06C3" w14:textId="77F3FAC7" w:rsidR="002E1E5E" w:rsidRDefault="002E1E5E" w:rsidP="00D105BC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4D122C5F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4D3D27EE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3E31B31F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13B1880D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1CBD21C2" w14:textId="77777777" w:rsidR="002E1E5E" w:rsidRDefault="002E1E5E" w:rsidP="00B46880">
      <w:pPr>
        <w:spacing w:after="0"/>
        <w:rPr>
          <w:sz w:val="24"/>
          <w:szCs w:val="24"/>
        </w:rPr>
      </w:pPr>
    </w:p>
    <w:p w14:paraId="1EC4CA73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7E974F60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0DCD1F86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113EFEB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proofErr w:type="spellStart"/>
      <w:r>
        <w:rPr>
          <w:sz w:val="24"/>
          <w:szCs w:val="24"/>
        </w:rPr>
        <w:t>Cod.Attività</w:t>
      </w:r>
      <w:proofErr w:type="spellEnd"/>
      <w:r>
        <w:rPr>
          <w:sz w:val="24"/>
          <w:szCs w:val="24"/>
        </w:rPr>
        <w:t>_________</w:t>
      </w:r>
    </w:p>
    <w:p w14:paraId="38BEA4AC" w14:textId="4FE5792B" w:rsidR="007B7C62" w:rsidRDefault="00F673D8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04C02D6F" w14:textId="3AF1BE78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F673D8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5B9BB1B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7EFDD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6BCB4690" w14:textId="77777777" w:rsidR="007B7C62" w:rsidRDefault="007B7C62" w:rsidP="007B7C62">
      <w:pPr>
        <w:spacing w:after="0"/>
        <w:rPr>
          <w:sz w:val="24"/>
          <w:szCs w:val="24"/>
        </w:rPr>
      </w:pPr>
    </w:p>
    <w:p w14:paraId="705F058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08634E88" w14:textId="62F2516D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F673D8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64C86616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77013A0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051CD95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EC9D51D" w14:textId="0D8FB12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F673D8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001877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5B6901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37C35EA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D124C3C" w14:textId="77777777" w:rsidR="007B7C62" w:rsidRDefault="007B7C62" w:rsidP="007B7C62">
      <w:pPr>
        <w:spacing w:after="0"/>
        <w:rPr>
          <w:sz w:val="24"/>
          <w:szCs w:val="24"/>
        </w:rPr>
      </w:pPr>
    </w:p>
    <w:p w14:paraId="22037C6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AC856C1" w14:textId="77777777" w:rsidR="007B7C62" w:rsidRDefault="007B7C62" w:rsidP="007B7C62">
      <w:pPr>
        <w:spacing w:after="0"/>
        <w:rPr>
          <w:sz w:val="24"/>
          <w:szCs w:val="24"/>
        </w:rPr>
      </w:pPr>
    </w:p>
    <w:p w14:paraId="72B5140F" w14:textId="7CF478BF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propria personale responsabilità, consapevole </w:t>
      </w:r>
      <w:r w:rsidR="00F673D8">
        <w:rPr>
          <w:sz w:val="24"/>
          <w:szCs w:val="24"/>
        </w:rPr>
        <w:t>che:</w:t>
      </w:r>
    </w:p>
    <w:p w14:paraId="27CF7DA9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E1479C2" w14:textId="4732AFEE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F673D8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528FFE9D" w14:textId="008C52B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F673D8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F673D8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79279F87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01FFDBA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66556976" w14:textId="77777777" w:rsidR="007B7C62" w:rsidRDefault="008E413F" w:rsidP="00846C6C">
      <w:pPr>
        <w:pStyle w:val="Paragrafoelenco"/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75BBCA1A" w14:textId="77777777" w:rsidR="00966DC7" w:rsidRP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404547CC" w14:textId="77777777" w:rsid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CE03CCB" w14:textId="45FBBD39" w:rsidR="003C51B3" w:rsidRPr="00B53C70" w:rsidRDefault="003C51B3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bookmarkStart w:id="1" w:name="_Hlk34137714"/>
      <w:r w:rsidRPr="00B53C70">
        <w:rPr>
          <w:sz w:val="24"/>
          <w:szCs w:val="24"/>
        </w:rPr>
        <w:t xml:space="preserve">aver svolto nell’ultimo triennio </w:t>
      </w:r>
      <w:r w:rsidR="00F673D8">
        <w:rPr>
          <w:sz w:val="24"/>
          <w:szCs w:val="24"/>
        </w:rPr>
        <w:t>2021/2022/2023</w:t>
      </w:r>
      <w:r w:rsidRPr="00B53C70">
        <w:rPr>
          <w:sz w:val="24"/>
          <w:szCs w:val="24"/>
        </w:rPr>
        <w:t xml:space="preserve"> </w:t>
      </w:r>
      <w:r w:rsidR="00954D21" w:rsidRPr="00B53C70">
        <w:rPr>
          <w:sz w:val="24"/>
          <w:szCs w:val="24"/>
        </w:rPr>
        <w:t xml:space="preserve">forniture analoghe a quelle oggetto della manifestazione di interesse </w:t>
      </w:r>
      <w:r w:rsidRPr="00B53C70">
        <w:rPr>
          <w:sz w:val="24"/>
          <w:szCs w:val="24"/>
        </w:rPr>
        <w:t xml:space="preserve">per un importo medio annuo non inferiore </w:t>
      </w:r>
      <w:r w:rsidR="008C3279" w:rsidRPr="00B53C70">
        <w:rPr>
          <w:sz w:val="24"/>
          <w:szCs w:val="24"/>
        </w:rPr>
        <w:t>a</w:t>
      </w:r>
      <w:r w:rsidRPr="00B53C70">
        <w:rPr>
          <w:sz w:val="24"/>
          <w:szCs w:val="24"/>
        </w:rPr>
        <w:t xml:space="preserve"> euro </w:t>
      </w:r>
      <w:r w:rsidR="007B30AD">
        <w:rPr>
          <w:sz w:val="24"/>
          <w:szCs w:val="24"/>
        </w:rPr>
        <w:t>174.000</w:t>
      </w:r>
      <w:r w:rsidR="00F673D8">
        <w:rPr>
          <w:sz w:val="24"/>
          <w:szCs w:val="24"/>
        </w:rPr>
        <w:t>.</w:t>
      </w:r>
      <w:r w:rsidR="00954D21" w:rsidRPr="00B53C70">
        <w:rPr>
          <w:sz w:val="24"/>
          <w:szCs w:val="24"/>
        </w:rPr>
        <w:t xml:space="preserve"> </w:t>
      </w:r>
    </w:p>
    <w:p w14:paraId="01890FDE" w14:textId="3E51E0F8" w:rsidR="00966DC7" w:rsidRPr="00B53C70" w:rsidRDefault="003C51B3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53C70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bookmarkEnd w:id="1"/>
    <w:p w14:paraId="02325C25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1059629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2E5E9A5E" w14:textId="77777777" w:rsidR="00966DC7" w:rsidRDefault="00966DC7" w:rsidP="00966DC7">
      <w:pPr>
        <w:spacing w:after="0"/>
        <w:rPr>
          <w:sz w:val="24"/>
          <w:szCs w:val="24"/>
        </w:rPr>
      </w:pPr>
    </w:p>
    <w:p w14:paraId="7E54CFDA" w14:textId="77777777" w:rsidR="00966DC7" w:rsidRDefault="00966DC7" w:rsidP="00966DC7">
      <w:pPr>
        <w:spacing w:after="0"/>
        <w:rPr>
          <w:sz w:val="24"/>
          <w:szCs w:val="24"/>
        </w:rPr>
      </w:pPr>
    </w:p>
    <w:p w14:paraId="16B6D7E2" w14:textId="77777777" w:rsidR="00966DC7" w:rsidRDefault="00966DC7" w:rsidP="00966DC7">
      <w:pPr>
        <w:spacing w:after="0"/>
        <w:rPr>
          <w:sz w:val="24"/>
          <w:szCs w:val="24"/>
        </w:rPr>
      </w:pPr>
    </w:p>
    <w:p w14:paraId="7F84ABF9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1FC67C79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CA2021B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E37789D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sectPr w:rsidR="00966DC7" w:rsidSect="009A612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60154">
    <w:abstractNumId w:val="1"/>
  </w:num>
  <w:num w:numId="2" w16cid:durableId="170756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E"/>
    <w:rsid w:val="00007C15"/>
    <w:rsid w:val="001E06BE"/>
    <w:rsid w:val="002E1E5E"/>
    <w:rsid w:val="003C51B3"/>
    <w:rsid w:val="0040742E"/>
    <w:rsid w:val="00514509"/>
    <w:rsid w:val="00550B07"/>
    <w:rsid w:val="005838AC"/>
    <w:rsid w:val="005867D4"/>
    <w:rsid w:val="005D00B7"/>
    <w:rsid w:val="005E638E"/>
    <w:rsid w:val="00691BFF"/>
    <w:rsid w:val="00711F48"/>
    <w:rsid w:val="007B30AD"/>
    <w:rsid w:val="007B7C62"/>
    <w:rsid w:val="00800F2B"/>
    <w:rsid w:val="00846C6C"/>
    <w:rsid w:val="008A1B60"/>
    <w:rsid w:val="008C3279"/>
    <w:rsid w:val="008C5E1D"/>
    <w:rsid w:val="008E413F"/>
    <w:rsid w:val="00954D21"/>
    <w:rsid w:val="00964243"/>
    <w:rsid w:val="00966DC7"/>
    <w:rsid w:val="009A612A"/>
    <w:rsid w:val="00AA22FF"/>
    <w:rsid w:val="00AD6048"/>
    <w:rsid w:val="00B46880"/>
    <w:rsid w:val="00B53C70"/>
    <w:rsid w:val="00BB74F5"/>
    <w:rsid w:val="00BE697B"/>
    <w:rsid w:val="00C43A50"/>
    <w:rsid w:val="00D105BC"/>
    <w:rsid w:val="00DF7853"/>
    <w:rsid w:val="00E11E41"/>
    <w:rsid w:val="00F6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D03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6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67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12</cp:revision>
  <dcterms:created xsi:type="dcterms:W3CDTF">2020-03-02T05:59:00Z</dcterms:created>
  <dcterms:modified xsi:type="dcterms:W3CDTF">2024-06-12T13:43:00Z</dcterms:modified>
</cp:coreProperties>
</file>