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05" w:rsidRDefault="00C30205" w:rsidP="00F047BE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> </w:t>
      </w:r>
      <w:bookmarkStart w:id="0" w:name="_GoBack"/>
      <w:bookmarkEnd w:id="0"/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> </w:t>
      </w:r>
      <w:r w:rsidR="00F047BE">
        <w:rPr>
          <w:rStyle w:val="Enfasigrassetto"/>
          <w:rFonts w:ascii="&amp;quot" w:hAnsi="&amp;quot"/>
          <w:color w:val="565353"/>
        </w:rPr>
        <w:t xml:space="preserve">CARICHE </w:t>
      </w:r>
      <w:proofErr w:type="gramStart"/>
      <w:r w:rsidR="00F047BE">
        <w:rPr>
          <w:rStyle w:val="Enfasigrassetto"/>
          <w:rFonts w:ascii="&amp;quot" w:hAnsi="&amp;quot"/>
          <w:color w:val="565353"/>
        </w:rPr>
        <w:t>CESSATE :</w:t>
      </w:r>
      <w:proofErr w:type="gramEnd"/>
      <w:r w:rsidR="00F047BE">
        <w:rPr>
          <w:rStyle w:val="Enfasigrassetto"/>
          <w:rFonts w:ascii="&amp;quot" w:hAnsi="&amp;quot"/>
          <w:color w:val="565353"/>
        </w:rPr>
        <w:t xml:space="preserve"> </w:t>
      </w:r>
      <w:r>
        <w:rPr>
          <w:rStyle w:val="Enfasigrassetto"/>
          <w:rFonts w:ascii="&amp;quot" w:hAnsi="&amp;quot"/>
          <w:color w:val="565353"/>
        </w:rPr>
        <w:t xml:space="preserve">Composizione collegio sindacale </w:t>
      </w:r>
      <w:r w:rsidR="001B4B21">
        <w:rPr>
          <w:rStyle w:val="Enfasigrassetto"/>
          <w:rFonts w:ascii="&amp;quot" w:hAnsi="&amp;quot"/>
          <w:color w:val="565353"/>
        </w:rPr>
        <w:t xml:space="preserve"> dal </w:t>
      </w:r>
      <w:r w:rsidR="00F047BE">
        <w:rPr>
          <w:rStyle w:val="Enfasigrassetto"/>
          <w:rFonts w:ascii="&amp;quot" w:hAnsi="&amp;quot"/>
          <w:color w:val="565353"/>
        </w:rPr>
        <w:t>13/05/2015</w:t>
      </w:r>
      <w:r w:rsidR="001B4B21">
        <w:rPr>
          <w:rStyle w:val="Enfasigrassetto"/>
          <w:rFonts w:ascii="&amp;quot" w:hAnsi="&amp;quot"/>
          <w:color w:val="565353"/>
        </w:rPr>
        <w:t xml:space="preserve"> al </w:t>
      </w:r>
      <w:r w:rsidR="00F047BE">
        <w:rPr>
          <w:rStyle w:val="Enfasigrassetto"/>
          <w:rFonts w:ascii="&amp;quot" w:hAnsi="&amp;quot"/>
          <w:color w:val="565353"/>
        </w:rPr>
        <w:t xml:space="preserve">29/05/2018 data di approvazione Bilancio societario al 31/12/2017. 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 xml:space="preserve">– </w:t>
      </w:r>
      <w:r>
        <w:rPr>
          <w:rStyle w:val="Enfasicorsivo"/>
          <w:rFonts w:ascii="&amp;quot" w:hAnsi="&amp;quot"/>
          <w:color w:val="565353"/>
        </w:rPr>
        <w:t>Venturi Laura</w:t>
      </w:r>
      <w:r>
        <w:rPr>
          <w:rFonts w:ascii="&amp;quot" w:hAnsi="&amp;quot"/>
          <w:color w:val="565353"/>
        </w:rPr>
        <w:t>, nata a Montevarchi (</w:t>
      </w:r>
      <w:proofErr w:type="gramStart"/>
      <w:r>
        <w:rPr>
          <w:rFonts w:ascii="&amp;quot" w:hAnsi="&amp;quot"/>
          <w:color w:val="565353"/>
        </w:rPr>
        <w:t>AR)  il</w:t>
      </w:r>
      <w:proofErr w:type="gramEnd"/>
      <w:r>
        <w:rPr>
          <w:rFonts w:ascii="&amp;quot" w:hAnsi="&amp;quot"/>
          <w:color w:val="565353"/>
        </w:rPr>
        <w:t xml:space="preserve"> 20/09/1969 e residente a Montevarchi in via 7 f.lli Cervi ,29 </w:t>
      </w:r>
      <w:proofErr w:type="spellStart"/>
      <w:r>
        <w:rPr>
          <w:rFonts w:ascii="&amp;quot" w:hAnsi="&amp;quot"/>
          <w:color w:val="565353"/>
        </w:rPr>
        <w:t>c.f.</w:t>
      </w:r>
      <w:proofErr w:type="spellEnd"/>
      <w:r>
        <w:rPr>
          <w:rFonts w:ascii="&amp;quot" w:hAnsi="&amp;quot"/>
          <w:color w:val="565353"/>
        </w:rPr>
        <w:t xml:space="preserve"> VNT LRA 69P60 F656A Ordine dott. Comm. ed Esperti Contabili di Arezzo- Nr. Iscrizione: 552 del 4/04/2002 (Tipologia di iscrizione sez. A) Iscrizione revisori contabili DM del 23/07/2003 n. 126916 – quale Presidente del Collegio Sindacale. Data Nomina 13/05/2015.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 xml:space="preserve">– </w:t>
      </w:r>
      <w:r>
        <w:rPr>
          <w:rStyle w:val="Enfasicorsivo"/>
          <w:rFonts w:ascii="&amp;quot" w:hAnsi="&amp;quot"/>
          <w:color w:val="565353"/>
        </w:rPr>
        <w:t xml:space="preserve">Mori </w:t>
      </w:r>
      <w:r w:rsidR="00F047BE">
        <w:rPr>
          <w:rStyle w:val="Enfasicorsivo"/>
          <w:rFonts w:ascii="&amp;quot" w:hAnsi="&amp;quot"/>
          <w:color w:val="565353"/>
        </w:rPr>
        <w:t>Massimo</w:t>
      </w:r>
      <w:r>
        <w:rPr>
          <w:rFonts w:ascii="&amp;quot" w:hAnsi="&amp;quot"/>
          <w:color w:val="565353"/>
        </w:rPr>
        <w:t>, nato a </w:t>
      </w:r>
      <w:proofErr w:type="gramStart"/>
      <w:r>
        <w:rPr>
          <w:rFonts w:ascii="&amp;quot" w:hAnsi="&amp;quot"/>
          <w:color w:val="565353"/>
        </w:rPr>
        <w:t>Reggello  (</w:t>
      </w:r>
      <w:proofErr w:type="gramEnd"/>
      <w:r>
        <w:rPr>
          <w:rFonts w:ascii="&amp;quot" w:hAnsi="&amp;quot"/>
          <w:color w:val="565353"/>
        </w:rPr>
        <w:t xml:space="preserve">FI) il 06/01/1960 e residente a Reggello in via Piero Della Francesca, 27 – </w:t>
      </w:r>
      <w:proofErr w:type="spellStart"/>
      <w:r>
        <w:rPr>
          <w:rFonts w:ascii="&amp;quot" w:hAnsi="&amp;quot"/>
          <w:color w:val="565353"/>
        </w:rPr>
        <w:t>c.f.</w:t>
      </w:r>
      <w:proofErr w:type="spellEnd"/>
      <w:r>
        <w:rPr>
          <w:rFonts w:ascii="&amp;quot" w:hAnsi="&amp;quot"/>
          <w:color w:val="565353"/>
        </w:rPr>
        <w:t xml:space="preserve"> MRO MSM 60A06 H222C -Revisore legale con iscrizione Ex D.M. del 12/04/1995 pubblicato sulla Gazzetta Ufficiale n.31/bis del 21/04/1995 – quale sindaco effettivo del Collegio Sindacale. Data nomina 16/11/2016.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 xml:space="preserve">– </w:t>
      </w:r>
      <w:r>
        <w:rPr>
          <w:rStyle w:val="Enfasicorsivo"/>
          <w:rFonts w:ascii="&amp;quot" w:hAnsi="&amp;quot"/>
          <w:color w:val="565353"/>
        </w:rPr>
        <w:t>Città Francesco</w:t>
      </w:r>
      <w:r>
        <w:rPr>
          <w:rFonts w:ascii="&amp;quot" w:hAnsi="&amp;quot"/>
          <w:color w:val="565353"/>
        </w:rPr>
        <w:t xml:space="preserve">, nato a Arezzo il 18/02/1952 e residente a Bucine Arezzo in via G. Monaco 9 </w:t>
      </w:r>
      <w:proofErr w:type="spellStart"/>
      <w:r>
        <w:rPr>
          <w:rFonts w:ascii="&amp;quot" w:hAnsi="&amp;quot"/>
          <w:color w:val="565353"/>
        </w:rPr>
        <w:t>c.f.</w:t>
      </w:r>
      <w:proofErr w:type="spellEnd"/>
      <w:r>
        <w:rPr>
          <w:rFonts w:ascii="&amp;quot" w:hAnsi="&amp;quot"/>
          <w:color w:val="565353"/>
        </w:rPr>
        <w:t xml:space="preserve"> CTT FNC 52B18 A390N, iscritto all’ordine professionale Cdl di Arezzo al nr 171 17/11/83, iscritto presso il Ministero di Grazia e Giustizia nel registro dei revisori contabili con DM 12/04/95 – quale sindaco effettivo del Collegio Sindacale. Data nomina 13/05/2015.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 xml:space="preserve">– </w:t>
      </w:r>
      <w:r>
        <w:rPr>
          <w:rStyle w:val="Enfasicorsivo"/>
          <w:rFonts w:ascii="&amp;quot" w:hAnsi="&amp;quot"/>
          <w:color w:val="565353"/>
        </w:rPr>
        <w:t>Donato Antonietta</w:t>
      </w:r>
      <w:r>
        <w:rPr>
          <w:rFonts w:ascii="&amp;quot" w:hAnsi="&amp;quot"/>
          <w:color w:val="565353"/>
        </w:rPr>
        <w:t>, nata a Chiaravalle Centrale (CZ) il 1/11/70 e residente in Firenze via Fra’ Diamante n.24    </w:t>
      </w:r>
      <w:proofErr w:type="spellStart"/>
      <w:r>
        <w:rPr>
          <w:rFonts w:ascii="&amp;quot" w:hAnsi="&amp;quot"/>
          <w:color w:val="565353"/>
        </w:rPr>
        <w:t>c.f.</w:t>
      </w:r>
      <w:proofErr w:type="spellEnd"/>
      <w:r>
        <w:rPr>
          <w:rFonts w:ascii="&amp;quot" w:hAnsi="&amp;quot"/>
          <w:color w:val="565353"/>
        </w:rPr>
        <w:t xml:space="preserve"> DNT NNT 70S41 C616W – iscritta all’albo dei Dottori Commercialisti di Firenze nr 1177 – iscritta all’albo dei revisori contabili presso il Ministero di Grazia e Giustizia al nr 12612 con provvedimento pubblicato nella G.U.R.I. supplemento nr 60 IV serie speciale del 30/7/2002 – quale sindaco supplente del Collegio Sindacale. Data nomina 13/05/2015.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Fonts w:ascii="&amp;quot" w:hAnsi="&amp;quot"/>
          <w:color w:val="565353"/>
        </w:rPr>
        <w:t xml:space="preserve">– </w:t>
      </w:r>
      <w:r>
        <w:rPr>
          <w:rStyle w:val="Enfasicorsivo"/>
          <w:rFonts w:ascii="&amp;quot" w:hAnsi="&amp;quot"/>
          <w:color w:val="565353"/>
        </w:rPr>
        <w:t>Gedeone</w:t>
      </w:r>
      <w:r>
        <w:rPr>
          <w:rFonts w:ascii="&amp;quot" w:hAnsi="&amp;quot"/>
          <w:color w:val="565353"/>
        </w:rPr>
        <w:t xml:space="preserve"> </w:t>
      </w:r>
      <w:r>
        <w:rPr>
          <w:rStyle w:val="Enfasicorsivo"/>
          <w:rFonts w:ascii="&amp;quot" w:hAnsi="&amp;quot"/>
          <w:color w:val="565353"/>
        </w:rPr>
        <w:t>Antonio,</w:t>
      </w:r>
      <w:r>
        <w:rPr>
          <w:rFonts w:ascii="&amp;quot" w:hAnsi="&amp;quot"/>
          <w:color w:val="565353"/>
        </w:rPr>
        <w:t xml:space="preserve"> nato a Cosenza (CS)il 18/09/1968 e residente in Cortona (AR) Via Le Contesse n.1 520244 C.F. GDNNTN68P18D086V- iscritto all’albo dei Dottori Commercialisti ed esperti contabili di Cosenza al nr. 303/A, iscritto al Registro Revisori Contabili c/o Ministero MEF al nr. 81858 – quale sindaco supplente del Collegio Sindacale. Data nomina 06/07/2017.</w:t>
      </w:r>
    </w:p>
    <w:p w:rsidR="00C30205" w:rsidRDefault="00C30205" w:rsidP="00C30205">
      <w:pPr>
        <w:pStyle w:val="NormaleWeb"/>
        <w:spacing w:before="0" w:beforeAutospacing="0" w:after="300" w:afterAutospacing="0"/>
        <w:rPr>
          <w:rFonts w:ascii="&amp;quot" w:hAnsi="&amp;quot"/>
          <w:color w:val="565353"/>
        </w:rPr>
      </w:pPr>
      <w:r>
        <w:rPr>
          <w:rStyle w:val="Enfasigrassetto"/>
          <w:rFonts w:ascii="&amp;quot" w:hAnsi="&amp;quot"/>
          <w:color w:val="565353"/>
        </w:rPr>
        <w:t>Onorari annui:</w:t>
      </w:r>
      <w:r>
        <w:rPr>
          <w:rFonts w:ascii="&amp;quot" w:hAnsi="&amp;quot"/>
          <w:color w:val="565353"/>
        </w:rPr>
        <w:br/>
        <w:t xml:space="preserve">– Al Presidente del Collegio sindacale la somma pari a euro 4.410,00 oltre iva e </w:t>
      </w:r>
      <w:proofErr w:type="gramStart"/>
      <w:r>
        <w:rPr>
          <w:rFonts w:ascii="&amp;quot" w:hAnsi="&amp;quot"/>
          <w:color w:val="565353"/>
        </w:rPr>
        <w:t>CAP;</w:t>
      </w:r>
      <w:r w:rsidR="00F047BE">
        <w:rPr>
          <w:rFonts w:ascii="&amp;quot" w:hAnsi="&amp;quot"/>
          <w:color w:val="565353"/>
        </w:rPr>
        <w:t xml:space="preserve">   </w:t>
      </w:r>
      <w:proofErr w:type="gramEnd"/>
      <w:r w:rsidR="00F047BE">
        <w:rPr>
          <w:rFonts w:ascii="&amp;quot" w:hAnsi="&amp;quot"/>
          <w:color w:val="565353"/>
        </w:rPr>
        <w:t xml:space="preserve">              </w:t>
      </w:r>
      <w:r>
        <w:rPr>
          <w:rFonts w:ascii="&amp;quot" w:hAnsi="&amp;quot"/>
          <w:color w:val="565353"/>
        </w:rPr>
        <w:t xml:space="preserve"> ai sindaci effettivi la somma pari a euro 2.790,00 oltre iva e CAP.</w:t>
      </w:r>
    </w:p>
    <w:sectPr w:rsidR="00C30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5"/>
    <w:rsid w:val="001B4B21"/>
    <w:rsid w:val="008953BB"/>
    <w:rsid w:val="00942CCB"/>
    <w:rsid w:val="00C30205"/>
    <w:rsid w:val="00F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656B"/>
  <w15:chartTrackingRefBased/>
  <w15:docId w15:val="{9D3FEC39-DE15-40B9-B2E4-D30FA32F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3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30205"/>
    <w:rPr>
      <w:i/>
      <w:iCs/>
    </w:rPr>
  </w:style>
  <w:style w:type="character" w:styleId="Enfasigrassetto">
    <w:name w:val="Strong"/>
    <w:basedOn w:val="Carpredefinitoparagrafo"/>
    <w:uiPriority w:val="22"/>
    <w:qFormat/>
    <w:rsid w:val="00C3020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30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2018-10-10T07:24:00Z</cp:lastPrinted>
  <dcterms:created xsi:type="dcterms:W3CDTF">2018-10-10T07:23:00Z</dcterms:created>
  <dcterms:modified xsi:type="dcterms:W3CDTF">2018-10-10T08:05:00Z</dcterms:modified>
</cp:coreProperties>
</file>